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D5D" w:rsidRDefault="00156D5D" w:rsidP="00136B78">
      <w:pPr>
        <w:spacing w:after="0" w:line="240" w:lineRule="auto"/>
        <w:jc w:val="center"/>
        <w:rPr>
          <w:rFonts w:ascii="Times New Roman" w:hAnsi="Times New Roman" w:cs="Times New Roman"/>
          <w:color w:val="000000"/>
          <w:sz w:val="28"/>
          <w:szCs w:val="28"/>
          <w:shd w:val="clear" w:color="auto" w:fill="FFFFFF"/>
          <w:lang w:val="ky-KG"/>
        </w:rPr>
      </w:pPr>
      <w:r w:rsidRPr="00156D5D">
        <w:rPr>
          <w:rFonts w:ascii="Times New Roman" w:hAnsi="Times New Roman" w:cs="Times New Roman"/>
          <w:color w:val="000000"/>
          <w:sz w:val="28"/>
          <w:szCs w:val="28"/>
          <w:shd w:val="clear" w:color="auto" w:fill="FFFFFF"/>
          <w:lang w:val="ky-KG"/>
        </w:rPr>
        <w:t>“Жер казынасы жөнүндө” Кыргыз Республикасынын Мыйзамына өзгөртүүлөрдү киргизүү тууралуу</w:t>
      </w:r>
      <w:r>
        <w:rPr>
          <w:rFonts w:ascii="Times New Roman" w:hAnsi="Times New Roman" w:cs="Times New Roman"/>
          <w:color w:val="000000"/>
          <w:sz w:val="28"/>
          <w:szCs w:val="28"/>
          <w:shd w:val="clear" w:color="auto" w:fill="FFFFFF"/>
          <w:lang w:val="ky-KG"/>
        </w:rPr>
        <w:t xml:space="preserve"> </w:t>
      </w:r>
      <w:r w:rsidR="0054598F" w:rsidRPr="00156D5D">
        <w:rPr>
          <w:rFonts w:ascii="Times New Roman" w:hAnsi="Times New Roman" w:cs="Times New Roman"/>
          <w:color w:val="000000"/>
          <w:sz w:val="28"/>
          <w:szCs w:val="28"/>
          <w:shd w:val="clear" w:color="auto" w:fill="FFFFFF"/>
          <w:lang w:val="ky-KG"/>
        </w:rPr>
        <w:t xml:space="preserve">Кыргыз Республикасынын </w:t>
      </w:r>
    </w:p>
    <w:p w:rsidR="0054598F" w:rsidRPr="00156D5D" w:rsidRDefault="0054598F" w:rsidP="00136B78">
      <w:pPr>
        <w:spacing w:after="0" w:line="240" w:lineRule="auto"/>
        <w:jc w:val="center"/>
        <w:rPr>
          <w:rFonts w:ascii="Times New Roman" w:hAnsi="Times New Roman" w:cs="Times New Roman"/>
          <w:color w:val="000000"/>
          <w:sz w:val="28"/>
          <w:szCs w:val="28"/>
          <w:shd w:val="clear" w:color="auto" w:fill="FFFFFF"/>
          <w:lang w:val="ky-KG"/>
        </w:rPr>
      </w:pPr>
      <w:r w:rsidRPr="00156D5D">
        <w:rPr>
          <w:rFonts w:ascii="Times New Roman" w:hAnsi="Times New Roman" w:cs="Times New Roman"/>
          <w:color w:val="000000"/>
          <w:sz w:val="28"/>
          <w:szCs w:val="28"/>
          <w:shd w:val="clear" w:color="auto" w:fill="FFFFFF"/>
          <w:lang w:val="ky-KG"/>
        </w:rPr>
        <w:t>Мыйзам долбооруна</w:t>
      </w:r>
    </w:p>
    <w:p w:rsidR="0054598F" w:rsidRPr="00B07001" w:rsidRDefault="00E76A65" w:rsidP="00136B78">
      <w:pPr>
        <w:spacing w:after="0" w:line="240" w:lineRule="auto"/>
        <w:jc w:val="center"/>
        <w:rPr>
          <w:rFonts w:ascii="Times New Roman" w:hAnsi="Times New Roman" w:cs="Times New Roman"/>
          <w:b/>
          <w:color w:val="000000"/>
          <w:sz w:val="28"/>
          <w:szCs w:val="28"/>
          <w:shd w:val="clear" w:color="auto" w:fill="FFFFFF"/>
          <w:lang w:val="ky-KG"/>
        </w:rPr>
      </w:pPr>
      <w:r w:rsidRPr="00B07001">
        <w:rPr>
          <w:rFonts w:ascii="Times New Roman" w:hAnsi="Times New Roman" w:cs="Times New Roman"/>
          <w:b/>
          <w:color w:val="000000"/>
          <w:sz w:val="28"/>
          <w:szCs w:val="28"/>
          <w:shd w:val="clear" w:color="auto" w:fill="FFFFFF"/>
          <w:lang w:val="ky-KG"/>
        </w:rPr>
        <w:t>НЕГИЗДЕМЕ-</w:t>
      </w:r>
      <w:r w:rsidR="0054598F" w:rsidRPr="00B07001">
        <w:rPr>
          <w:rFonts w:ascii="Times New Roman" w:hAnsi="Times New Roman" w:cs="Times New Roman"/>
          <w:b/>
          <w:color w:val="000000"/>
          <w:sz w:val="28"/>
          <w:szCs w:val="28"/>
          <w:shd w:val="clear" w:color="auto" w:fill="FFFFFF"/>
          <w:lang w:val="ky-KG"/>
        </w:rPr>
        <w:t>МААЛЫМКАТ</w:t>
      </w:r>
    </w:p>
    <w:p w:rsidR="00F725E8" w:rsidRPr="00B07001" w:rsidRDefault="00F725E8" w:rsidP="00136B78">
      <w:pPr>
        <w:spacing w:after="0" w:line="240" w:lineRule="auto"/>
        <w:jc w:val="center"/>
        <w:rPr>
          <w:rFonts w:ascii="Times New Roman" w:hAnsi="Times New Roman" w:cs="Times New Roman"/>
          <w:b/>
          <w:color w:val="000000"/>
          <w:sz w:val="28"/>
          <w:szCs w:val="28"/>
          <w:shd w:val="clear" w:color="auto" w:fill="FFFFFF"/>
          <w:lang w:val="ky-KG"/>
        </w:rPr>
      </w:pPr>
    </w:p>
    <w:p w:rsidR="002362CE" w:rsidRPr="00B07001" w:rsidRDefault="0054598F" w:rsidP="00136B78">
      <w:pPr>
        <w:autoSpaceDE w:val="0"/>
        <w:autoSpaceDN w:val="0"/>
        <w:adjustRightInd w:val="0"/>
        <w:spacing w:after="0" w:line="240" w:lineRule="auto"/>
        <w:ind w:firstLine="709"/>
        <w:jc w:val="both"/>
        <w:rPr>
          <w:rFonts w:ascii="Times New Roman" w:hAnsi="Times New Roman" w:cs="Times New Roman"/>
          <w:b/>
          <w:sz w:val="28"/>
          <w:szCs w:val="28"/>
          <w:lang w:val="ky-KG"/>
        </w:rPr>
      </w:pPr>
      <w:r w:rsidRPr="00B07001">
        <w:rPr>
          <w:rFonts w:ascii="Times New Roman" w:hAnsi="Times New Roman" w:cs="Times New Roman"/>
          <w:b/>
          <w:sz w:val="28"/>
          <w:szCs w:val="28"/>
          <w:lang w:val="ky-KG"/>
        </w:rPr>
        <w:t>1. М</w:t>
      </w:r>
      <w:r w:rsidR="00F607B4" w:rsidRPr="00B07001">
        <w:rPr>
          <w:rFonts w:ascii="Times New Roman" w:hAnsi="Times New Roman" w:cs="Times New Roman"/>
          <w:b/>
          <w:sz w:val="28"/>
          <w:szCs w:val="28"/>
          <w:lang w:val="ky-KG"/>
        </w:rPr>
        <w:t>аксаттар жана милдеттер</w:t>
      </w:r>
      <w:r w:rsidR="002362CE" w:rsidRPr="00B07001">
        <w:rPr>
          <w:rFonts w:ascii="Times New Roman" w:hAnsi="Times New Roman" w:cs="Times New Roman"/>
          <w:b/>
          <w:sz w:val="28"/>
          <w:szCs w:val="28"/>
          <w:lang w:val="ky-KG"/>
        </w:rPr>
        <w:t xml:space="preserve"> </w:t>
      </w:r>
    </w:p>
    <w:p w:rsidR="00156D5D" w:rsidRPr="00156D5D" w:rsidRDefault="00156D5D" w:rsidP="00156D5D">
      <w:pPr>
        <w:autoSpaceDE w:val="0"/>
        <w:autoSpaceDN w:val="0"/>
        <w:adjustRightInd w:val="0"/>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“Жер казынасы жөнүндө”</w:t>
      </w:r>
      <w:r w:rsidRPr="00156D5D">
        <w:rPr>
          <w:rFonts w:ascii="Times New Roman" w:hAnsi="Times New Roman" w:cs="Times New Roman"/>
          <w:sz w:val="28"/>
          <w:szCs w:val="28"/>
          <w:lang w:val="ky-KG"/>
        </w:rPr>
        <w:t xml:space="preserve"> Кыргыз Республикасынын Мыйзамына өзгөртүүлөрдү киргизүү тууралуу</w:t>
      </w:r>
      <w:r>
        <w:rPr>
          <w:rFonts w:ascii="Times New Roman" w:hAnsi="Times New Roman" w:cs="Times New Roman"/>
          <w:sz w:val="28"/>
          <w:szCs w:val="28"/>
          <w:lang w:val="ky-KG"/>
        </w:rPr>
        <w:t>”</w:t>
      </w:r>
      <w:r w:rsidRPr="00156D5D">
        <w:rPr>
          <w:rFonts w:ascii="Times New Roman" w:hAnsi="Times New Roman" w:cs="Times New Roman"/>
          <w:sz w:val="28"/>
          <w:szCs w:val="28"/>
          <w:lang w:val="ky-KG"/>
        </w:rPr>
        <w:t xml:space="preserve"> Кыргыз Республикасынын Мыйзамынын долбоору төмөнкүлөр үчүн иштелип чыккан:</w:t>
      </w:r>
    </w:p>
    <w:p w:rsidR="00156D5D" w:rsidRPr="00156D5D" w:rsidRDefault="00156D5D" w:rsidP="00156D5D">
      <w:pPr>
        <w:autoSpaceDE w:val="0"/>
        <w:autoSpaceDN w:val="0"/>
        <w:adjustRightInd w:val="0"/>
        <w:spacing w:after="0" w:line="240" w:lineRule="auto"/>
        <w:ind w:firstLine="709"/>
        <w:jc w:val="both"/>
        <w:rPr>
          <w:rFonts w:ascii="Times New Roman" w:hAnsi="Times New Roman" w:cs="Times New Roman"/>
          <w:sz w:val="28"/>
          <w:szCs w:val="28"/>
          <w:lang w:val="ky-KG"/>
        </w:rPr>
      </w:pPr>
      <w:r w:rsidRPr="00156D5D">
        <w:rPr>
          <w:rFonts w:ascii="Times New Roman" w:hAnsi="Times New Roman" w:cs="Times New Roman"/>
          <w:sz w:val="28"/>
          <w:szCs w:val="28"/>
          <w:lang w:val="ky-KG"/>
        </w:rPr>
        <w:t>- жер казынасын пайдалануу чөйрөсүндө мамлекеттик башкаруу тутумун оптималдаштыруу;</w:t>
      </w:r>
    </w:p>
    <w:p w:rsidR="002362CE" w:rsidRPr="00B07001" w:rsidRDefault="00156D5D" w:rsidP="00156D5D">
      <w:pPr>
        <w:autoSpaceDE w:val="0"/>
        <w:autoSpaceDN w:val="0"/>
        <w:adjustRightInd w:val="0"/>
        <w:spacing w:after="0" w:line="240" w:lineRule="auto"/>
        <w:ind w:firstLine="709"/>
        <w:jc w:val="both"/>
        <w:rPr>
          <w:rFonts w:ascii="Times New Roman" w:hAnsi="Times New Roman" w:cs="Times New Roman"/>
          <w:sz w:val="28"/>
          <w:szCs w:val="28"/>
          <w:lang w:val="ky-KG"/>
        </w:rPr>
      </w:pPr>
      <w:r w:rsidRPr="00156D5D">
        <w:rPr>
          <w:rFonts w:ascii="Times New Roman" w:hAnsi="Times New Roman" w:cs="Times New Roman"/>
          <w:sz w:val="28"/>
          <w:szCs w:val="28"/>
          <w:lang w:val="ky-KG"/>
        </w:rPr>
        <w:t>- конкурстук жана аукцион аянтчаларында 100% мамлекеттик үлүшү бар ишканалар үчүн жер казынасын геологиялык чалгындоого жана иштетүүгө лицензи</w:t>
      </w:r>
      <w:r>
        <w:rPr>
          <w:rFonts w:ascii="Times New Roman" w:hAnsi="Times New Roman" w:cs="Times New Roman"/>
          <w:sz w:val="28"/>
          <w:szCs w:val="28"/>
          <w:lang w:val="ky-KG"/>
        </w:rPr>
        <w:t>я алуу жол-жобосун жөнөкөйлөтүү.</w:t>
      </w:r>
    </w:p>
    <w:p w:rsidR="002362CE" w:rsidRPr="00B07001" w:rsidRDefault="00E40D36" w:rsidP="005C363F">
      <w:pPr>
        <w:autoSpaceDE w:val="0"/>
        <w:autoSpaceDN w:val="0"/>
        <w:adjustRightInd w:val="0"/>
        <w:spacing w:after="0" w:line="240" w:lineRule="auto"/>
        <w:ind w:firstLine="709"/>
        <w:jc w:val="both"/>
        <w:rPr>
          <w:rFonts w:ascii="Times New Roman" w:hAnsi="Times New Roman" w:cs="Times New Roman"/>
          <w:b/>
          <w:sz w:val="28"/>
          <w:szCs w:val="28"/>
          <w:lang w:val="ky-KG"/>
        </w:rPr>
      </w:pPr>
      <w:r w:rsidRPr="00B07001">
        <w:rPr>
          <w:rFonts w:ascii="Times New Roman" w:hAnsi="Times New Roman" w:cs="Times New Roman"/>
          <w:b/>
          <w:sz w:val="28"/>
          <w:szCs w:val="28"/>
          <w:lang w:val="ky-KG"/>
        </w:rPr>
        <w:t>2. Сыпаттама бөлүгү</w:t>
      </w:r>
    </w:p>
    <w:p w:rsidR="00274894" w:rsidRDefault="00156D5D" w:rsidP="00156D5D">
      <w:pPr>
        <w:autoSpaceDE w:val="0"/>
        <w:autoSpaceDN w:val="0"/>
        <w:adjustRightInd w:val="0"/>
        <w:spacing w:after="0" w:line="240" w:lineRule="auto"/>
        <w:ind w:firstLine="709"/>
        <w:jc w:val="both"/>
        <w:rPr>
          <w:rFonts w:ascii="Times New Roman" w:hAnsi="Times New Roman" w:cs="Times New Roman"/>
          <w:sz w:val="28"/>
          <w:szCs w:val="28"/>
          <w:lang w:val="ky-KG"/>
        </w:rPr>
      </w:pPr>
      <w:r w:rsidRPr="00156D5D">
        <w:rPr>
          <w:rFonts w:ascii="Times New Roman" w:hAnsi="Times New Roman" w:cs="Times New Roman"/>
          <w:sz w:val="28"/>
          <w:szCs w:val="28"/>
          <w:lang w:val="ky-KG"/>
        </w:rPr>
        <w:t>Кыргыз Республикасынын Конституциясында</w:t>
      </w:r>
      <w:r>
        <w:rPr>
          <w:rFonts w:ascii="Times New Roman" w:hAnsi="Times New Roman" w:cs="Times New Roman"/>
          <w:sz w:val="28"/>
          <w:szCs w:val="28"/>
          <w:lang w:val="ky-KG"/>
        </w:rPr>
        <w:t xml:space="preserve"> ж</w:t>
      </w:r>
      <w:r w:rsidRPr="00156D5D">
        <w:rPr>
          <w:rFonts w:ascii="Times New Roman" w:hAnsi="Times New Roman" w:cs="Times New Roman"/>
          <w:sz w:val="28"/>
          <w:szCs w:val="28"/>
          <w:lang w:val="ky-KG"/>
        </w:rPr>
        <w:t>ер, анын кен байлыктары, аба мейкиндиги, суулары, токойлору, өсүмдүктөр жана жаныбарлар дүйнөсү, башка жаратылыш ресурстары Кыргыз Республикасынын гана менчиги болуп эсептелет, бирдиктүү экологиялык системаны сактоо максатында Кыргызстан элинин жашоосу менен иш-аракетинин негизи катары пайдаланылат жана мамлекеттин өзгөчө коргоосунда турат</w:t>
      </w:r>
      <w:r>
        <w:rPr>
          <w:rFonts w:ascii="Times New Roman" w:hAnsi="Times New Roman" w:cs="Times New Roman"/>
          <w:sz w:val="28"/>
          <w:szCs w:val="28"/>
          <w:lang w:val="ky-KG"/>
        </w:rPr>
        <w:t xml:space="preserve"> деп белгиленген</w:t>
      </w:r>
      <w:r w:rsidRPr="00156D5D">
        <w:rPr>
          <w:rFonts w:ascii="Times New Roman" w:hAnsi="Times New Roman" w:cs="Times New Roman"/>
          <w:sz w:val="28"/>
          <w:szCs w:val="28"/>
          <w:lang w:val="ky-KG"/>
        </w:rPr>
        <w:t>.</w:t>
      </w:r>
    </w:p>
    <w:p w:rsidR="00156D5D" w:rsidRPr="00156D5D" w:rsidRDefault="00156D5D" w:rsidP="00156D5D">
      <w:pPr>
        <w:autoSpaceDE w:val="0"/>
        <w:autoSpaceDN w:val="0"/>
        <w:adjustRightInd w:val="0"/>
        <w:spacing w:after="0" w:line="240" w:lineRule="auto"/>
        <w:ind w:firstLine="709"/>
        <w:jc w:val="both"/>
        <w:rPr>
          <w:rFonts w:ascii="Times New Roman" w:hAnsi="Times New Roman" w:cs="Times New Roman"/>
          <w:sz w:val="28"/>
          <w:szCs w:val="28"/>
          <w:lang w:val="ky-KG"/>
        </w:rPr>
      </w:pPr>
      <w:r w:rsidRPr="00156D5D">
        <w:rPr>
          <w:rFonts w:ascii="Times New Roman" w:hAnsi="Times New Roman" w:cs="Times New Roman"/>
          <w:sz w:val="28"/>
          <w:szCs w:val="28"/>
          <w:lang w:val="ky-KG"/>
        </w:rPr>
        <w:t>Азыркы этапта жер казынасын сарамжалдуу пайдаланууну жана коргоону камсыз кылуу көйгөйүн чечүү Кыргыз Республикасынын экономикасын өнүктүрүүнүн артыкчылыктуу багыттарынын бири болуп саналат.</w:t>
      </w:r>
    </w:p>
    <w:p w:rsidR="00156D5D" w:rsidRPr="00156D5D" w:rsidRDefault="00156D5D" w:rsidP="00156D5D">
      <w:pPr>
        <w:autoSpaceDE w:val="0"/>
        <w:autoSpaceDN w:val="0"/>
        <w:adjustRightInd w:val="0"/>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“Жер казынасы жөнүндө”</w:t>
      </w:r>
      <w:r w:rsidRPr="00156D5D">
        <w:rPr>
          <w:rFonts w:ascii="Times New Roman" w:hAnsi="Times New Roman" w:cs="Times New Roman"/>
          <w:sz w:val="28"/>
          <w:szCs w:val="28"/>
          <w:lang w:val="ky-KG"/>
        </w:rPr>
        <w:t xml:space="preserve"> Кыргыз Республикасынын Мыйзамынын 3-беренесине ылайык, </w:t>
      </w:r>
      <w:r>
        <w:rPr>
          <w:rFonts w:ascii="Times New Roman" w:hAnsi="Times New Roman" w:cs="Times New Roman"/>
          <w:sz w:val="28"/>
          <w:szCs w:val="28"/>
          <w:lang w:val="ky-KG"/>
        </w:rPr>
        <w:t>ж</w:t>
      </w:r>
      <w:r w:rsidRPr="00156D5D">
        <w:rPr>
          <w:rFonts w:ascii="Times New Roman" w:hAnsi="Times New Roman" w:cs="Times New Roman"/>
          <w:sz w:val="28"/>
          <w:szCs w:val="28"/>
          <w:lang w:val="ky-KG"/>
        </w:rPr>
        <w:t>ер казынасы Кыргыз Республикасынын гана менчиги болуп саналат, Кыргызстан элинин жашоо-турмушунун жана ишинин негизи катары пайдаланылат жана мамлекеттин өзгөчө коргоосунда болот.</w:t>
      </w:r>
    </w:p>
    <w:p w:rsidR="00156D5D" w:rsidRDefault="00156D5D" w:rsidP="00156D5D">
      <w:pPr>
        <w:autoSpaceDE w:val="0"/>
        <w:autoSpaceDN w:val="0"/>
        <w:adjustRightInd w:val="0"/>
        <w:spacing w:after="0" w:line="240" w:lineRule="auto"/>
        <w:ind w:firstLine="709"/>
        <w:jc w:val="both"/>
        <w:rPr>
          <w:rFonts w:ascii="Times New Roman" w:hAnsi="Times New Roman" w:cs="Times New Roman"/>
          <w:sz w:val="28"/>
          <w:szCs w:val="28"/>
          <w:lang w:val="ky-KG"/>
        </w:rPr>
      </w:pPr>
      <w:r w:rsidRPr="00156D5D">
        <w:rPr>
          <w:rFonts w:ascii="Times New Roman" w:hAnsi="Times New Roman" w:cs="Times New Roman"/>
          <w:sz w:val="28"/>
          <w:szCs w:val="28"/>
          <w:lang w:val="ky-KG"/>
        </w:rPr>
        <w:t xml:space="preserve">Ушуга байланыштуу, ири пайдалуу кен чыккан жерлерди иштетүүдө мамлекеттин кызыкчылыгын коргоо үчүн, </w:t>
      </w:r>
      <w:r w:rsidRPr="00156D5D">
        <w:rPr>
          <w:rFonts w:ascii="Times New Roman" w:hAnsi="Times New Roman" w:cs="Times New Roman"/>
          <w:sz w:val="28"/>
          <w:szCs w:val="28"/>
          <w:lang w:val="ky-KG"/>
        </w:rPr>
        <w:t>тоо-кен долбоорлорун</w:t>
      </w:r>
      <w:r>
        <w:rPr>
          <w:rFonts w:ascii="Times New Roman" w:hAnsi="Times New Roman" w:cs="Times New Roman"/>
          <w:sz w:val="28"/>
          <w:szCs w:val="28"/>
          <w:lang w:val="ky-KG"/>
        </w:rPr>
        <w:t>д</w:t>
      </w:r>
      <w:r w:rsidRPr="00156D5D">
        <w:rPr>
          <w:rFonts w:ascii="Times New Roman" w:hAnsi="Times New Roman" w:cs="Times New Roman"/>
          <w:sz w:val="28"/>
          <w:szCs w:val="28"/>
          <w:lang w:val="ky-KG"/>
        </w:rPr>
        <w:t xml:space="preserve">а </w:t>
      </w:r>
      <w:r w:rsidRPr="00156D5D">
        <w:rPr>
          <w:rFonts w:ascii="Times New Roman" w:hAnsi="Times New Roman" w:cs="Times New Roman"/>
          <w:sz w:val="28"/>
          <w:szCs w:val="28"/>
          <w:lang w:val="ky-KG"/>
        </w:rPr>
        <w:t xml:space="preserve">биринчи кезекте, 100 пайыз акциялары </w:t>
      </w:r>
      <w:r>
        <w:rPr>
          <w:rFonts w:ascii="Times New Roman" w:hAnsi="Times New Roman" w:cs="Times New Roman"/>
          <w:sz w:val="28"/>
          <w:szCs w:val="28"/>
          <w:lang w:val="ky-KG"/>
        </w:rPr>
        <w:t xml:space="preserve">мамлекетке </w:t>
      </w:r>
      <w:r w:rsidRPr="00156D5D">
        <w:rPr>
          <w:rFonts w:ascii="Times New Roman" w:hAnsi="Times New Roman" w:cs="Times New Roman"/>
          <w:sz w:val="28"/>
          <w:szCs w:val="28"/>
          <w:lang w:val="ky-KG"/>
        </w:rPr>
        <w:t>таандык болгон юридикалык жактардын катышуу</w:t>
      </w:r>
      <w:r>
        <w:rPr>
          <w:rFonts w:ascii="Times New Roman" w:hAnsi="Times New Roman" w:cs="Times New Roman"/>
          <w:sz w:val="28"/>
          <w:szCs w:val="28"/>
          <w:lang w:val="ky-KG"/>
        </w:rPr>
        <w:t>сун камсыз кылуу талап кылынат.</w:t>
      </w:r>
    </w:p>
    <w:p w:rsidR="00156D5D" w:rsidRPr="00156D5D" w:rsidRDefault="00156D5D" w:rsidP="00156D5D">
      <w:pPr>
        <w:autoSpaceDE w:val="0"/>
        <w:autoSpaceDN w:val="0"/>
        <w:adjustRightInd w:val="0"/>
        <w:spacing w:after="0" w:line="240" w:lineRule="auto"/>
        <w:ind w:firstLine="709"/>
        <w:jc w:val="both"/>
        <w:rPr>
          <w:rFonts w:ascii="Times New Roman" w:hAnsi="Times New Roman" w:cs="Times New Roman"/>
          <w:sz w:val="28"/>
          <w:szCs w:val="28"/>
          <w:lang w:val="ky-KG"/>
        </w:rPr>
      </w:pPr>
      <w:r w:rsidRPr="00156D5D">
        <w:rPr>
          <w:rFonts w:ascii="Times New Roman" w:hAnsi="Times New Roman" w:cs="Times New Roman"/>
          <w:sz w:val="28"/>
          <w:szCs w:val="28"/>
          <w:lang w:val="ky-KG"/>
        </w:rPr>
        <w:t xml:space="preserve">Жогоруда баяндалгандарды эске алуу менен, Мыйзамдын долбоору 100 пайыз акциялары мамлекеттин менчигинде турган жер казынасын пайдалануу чөйрөсүндө юридикалык жактарга артыкчылыктуу укуктарды берүүнү караган “Жер казынасы жөнүндө” Кыргыз Республикасынын Мыйзамына толуктоолорду киргизүүнү сунуштайт. </w:t>
      </w:r>
    </w:p>
    <w:p w:rsidR="00A6157C" w:rsidRPr="00A6157C" w:rsidRDefault="00156D5D" w:rsidP="00A6157C">
      <w:pPr>
        <w:autoSpaceDE w:val="0"/>
        <w:autoSpaceDN w:val="0"/>
        <w:adjustRightInd w:val="0"/>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w:t>
      </w:r>
      <w:r w:rsidRPr="00156D5D">
        <w:rPr>
          <w:rFonts w:ascii="Times New Roman" w:hAnsi="Times New Roman" w:cs="Times New Roman"/>
          <w:sz w:val="28"/>
          <w:szCs w:val="28"/>
          <w:lang w:val="ky-KG"/>
        </w:rPr>
        <w:t>шондой эле</w:t>
      </w:r>
      <w:r>
        <w:rPr>
          <w:rFonts w:ascii="Times New Roman" w:hAnsi="Times New Roman" w:cs="Times New Roman"/>
          <w:sz w:val="28"/>
          <w:szCs w:val="28"/>
          <w:lang w:val="ky-KG"/>
        </w:rPr>
        <w:t xml:space="preserve">, </w:t>
      </w:r>
      <w:r w:rsidRPr="00156D5D">
        <w:rPr>
          <w:rFonts w:ascii="Times New Roman" w:hAnsi="Times New Roman" w:cs="Times New Roman"/>
          <w:sz w:val="28"/>
          <w:szCs w:val="28"/>
          <w:lang w:val="ky-KG"/>
        </w:rPr>
        <w:t xml:space="preserve">2018-жылдын 29-ноябрындагы  №561 Кыргыз Республикасынын Өкмөтүнүн “Жер казынасын пайдалануу укугун лицензиялоо маселелери жөнүндө” токтомуна өзгөртүүлөрдү жана толуктоолорду киргизүү тууралуу”  2020-жылдын 7-августундагы №414 Кыргыз Республикасынын Өкмөтүнүн токтому кабыл алынып, мында суудан жана жер казынасын геологиялык изилдөө жана пайдалуу кен </w:t>
      </w:r>
      <w:r w:rsidRPr="00156D5D">
        <w:rPr>
          <w:rFonts w:ascii="Times New Roman" w:hAnsi="Times New Roman" w:cs="Times New Roman"/>
          <w:sz w:val="28"/>
          <w:szCs w:val="28"/>
          <w:lang w:val="ky-KG"/>
        </w:rPr>
        <w:lastRenderedPageBreak/>
        <w:t>чыккан жерлерди иштетүү менен байланышпаган жер казынасынын участокторунан тышкары, бардык пайдалуу кен чыккан жерлерге лицензиялар аукцион жолу менен берилет деп белгиленген.</w:t>
      </w:r>
      <w:r w:rsidR="00A6157C">
        <w:rPr>
          <w:rFonts w:ascii="Times New Roman" w:hAnsi="Times New Roman" w:cs="Times New Roman"/>
          <w:sz w:val="28"/>
          <w:szCs w:val="28"/>
          <w:lang w:val="ky-KG"/>
        </w:rPr>
        <w:t xml:space="preserve"> </w:t>
      </w:r>
      <w:bookmarkStart w:id="0" w:name="_GoBack"/>
      <w:bookmarkEnd w:id="0"/>
      <w:r w:rsidR="00A6157C" w:rsidRPr="00A6157C">
        <w:rPr>
          <w:rFonts w:ascii="Times New Roman" w:hAnsi="Times New Roman" w:cs="Times New Roman"/>
          <w:sz w:val="28"/>
          <w:szCs w:val="28"/>
          <w:lang w:val="ky-KG"/>
        </w:rPr>
        <w:t xml:space="preserve">Жер астындагы сууларды лицензиялоодо, башкача айтканда, </w:t>
      </w:r>
      <w:r w:rsidR="00A6157C">
        <w:rPr>
          <w:rFonts w:ascii="Times New Roman" w:hAnsi="Times New Roman" w:cs="Times New Roman"/>
          <w:sz w:val="28"/>
          <w:szCs w:val="28"/>
          <w:lang w:val="ky-KG"/>
        </w:rPr>
        <w:t>скважиналардан</w:t>
      </w:r>
      <w:r w:rsidR="00A6157C" w:rsidRPr="00A6157C">
        <w:rPr>
          <w:rFonts w:ascii="Times New Roman" w:hAnsi="Times New Roman" w:cs="Times New Roman"/>
          <w:sz w:val="28"/>
          <w:szCs w:val="28"/>
          <w:lang w:val="ky-KG"/>
        </w:rPr>
        <w:t xml:space="preserve"> сууларды алууда, алардын жайгашкан жерине карабастан, дарыялардын жана суу сактагычтардын каналында өзгөрүүлөр болбойт, дарыялардын нугун жана </w:t>
      </w:r>
      <w:r w:rsidR="00A6157C">
        <w:rPr>
          <w:rFonts w:ascii="Times New Roman" w:hAnsi="Times New Roman" w:cs="Times New Roman"/>
          <w:sz w:val="28"/>
          <w:szCs w:val="28"/>
          <w:lang w:val="ky-KG"/>
        </w:rPr>
        <w:t>Кыргыз Республикасынын</w:t>
      </w:r>
      <w:r w:rsidR="00A6157C" w:rsidRPr="00A6157C">
        <w:rPr>
          <w:rFonts w:ascii="Times New Roman" w:hAnsi="Times New Roman" w:cs="Times New Roman"/>
          <w:sz w:val="28"/>
          <w:szCs w:val="28"/>
          <w:lang w:val="ky-KG"/>
        </w:rPr>
        <w:t xml:space="preserve"> мамлекеттик чек араларын өзгөртө турган кооптуу жана өзгөчө кырдаалдар жаралбайт деп белги</w:t>
      </w:r>
      <w:r w:rsidR="00A6157C">
        <w:rPr>
          <w:rFonts w:ascii="Times New Roman" w:hAnsi="Times New Roman" w:cs="Times New Roman"/>
          <w:sz w:val="28"/>
          <w:szCs w:val="28"/>
          <w:lang w:val="ky-KG"/>
        </w:rPr>
        <w:t>лейбиз. Ж</w:t>
      </w:r>
      <w:r w:rsidR="00A6157C" w:rsidRPr="00A6157C">
        <w:rPr>
          <w:rFonts w:ascii="Times New Roman" w:hAnsi="Times New Roman" w:cs="Times New Roman"/>
          <w:sz w:val="28"/>
          <w:szCs w:val="28"/>
          <w:lang w:val="ky-KG"/>
        </w:rPr>
        <w:t>ер астындагы сууларды өздөштүрүү боюнча иштер, алардын жайгашкан аймактарында жер үстүндөгү кырдаалдын өзгөрүшүнө таасирин тийгизбейт.</w:t>
      </w:r>
    </w:p>
    <w:p w:rsidR="00156D5D" w:rsidRPr="00B07001" w:rsidRDefault="00A6157C" w:rsidP="00A6157C">
      <w:pPr>
        <w:autoSpaceDE w:val="0"/>
        <w:autoSpaceDN w:val="0"/>
        <w:adjustRightInd w:val="0"/>
        <w:spacing w:after="0" w:line="240" w:lineRule="auto"/>
        <w:ind w:firstLine="709"/>
        <w:jc w:val="both"/>
        <w:rPr>
          <w:rFonts w:ascii="Times New Roman" w:hAnsi="Times New Roman" w:cs="Times New Roman"/>
          <w:sz w:val="28"/>
          <w:szCs w:val="28"/>
          <w:lang w:val="ky-KG"/>
        </w:rPr>
      </w:pPr>
      <w:r w:rsidRPr="00A6157C">
        <w:rPr>
          <w:rFonts w:ascii="Times New Roman" w:hAnsi="Times New Roman" w:cs="Times New Roman"/>
          <w:sz w:val="28"/>
          <w:szCs w:val="28"/>
          <w:lang w:val="ky-KG"/>
        </w:rPr>
        <w:t xml:space="preserve">Ушуга байланыштуу, долбоор </w:t>
      </w:r>
      <w:r>
        <w:rPr>
          <w:rFonts w:ascii="Times New Roman" w:hAnsi="Times New Roman" w:cs="Times New Roman"/>
          <w:sz w:val="28"/>
          <w:szCs w:val="28"/>
          <w:lang w:val="ky-KG"/>
        </w:rPr>
        <w:t xml:space="preserve">менен </w:t>
      </w:r>
      <w:r w:rsidRPr="00A6157C">
        <w:rPr>
          <w:rFonts w:ascii="Times New Roman" w:hAnsi="Times New Roman" w:cs="Times New Roman"/>
          <w:sz w:val="28"/>
          <w:szCs w:val="28"/>
          <w:lang w:val="ky-KG"/>
        </w:rPr>
        <w:t>22-берененин 8-бөлүгүн жана 25-берененин 3-бөлүгү</w:t>
      </w:r>
      <w:r>
        <w:rPr>
          <w:rFonts w:ascii="Times New Roman" w:hAnsi="Times New Roman" w:cs="Times New Roman"/>
          <w:sz w:val="28"/>
          <w:szCs w:val="28"/>
          <w:lang w:val="ky-KG"/>
        </w:rPr>
        <w:t>н жараксыз деп табууну сунушталат</w:t>
      </w:r>
      <w:r w:rsidRPr="00A6157C">
        <w:rPr>
          <w:rFonts w:ascii="Times New Roman" w:hAnsi="Times New Roman" w:cs="Times New Roman"/>
          <w:sz w:val="28"/>
          <w:szCs w:val="28"/>
          <w:lang w:val="ky-KG"/>
        </w:rPr>
        <w:t>.</w:t>
      </w:r>
    </w:p>
    <w:p w:rsidR="003469B2" w:rsidRPr="00B07001" w:rsidRDefault="003469B2" w:rsidP="003469B2">
      <w:pPr>
        <w:spacing w:after="0" w:line="240" w:lineRule="auto"/>
        <w:ind w:firstLine="709"/>
        <w:jc w:val="both"/>
        <w:rPr>
          <w:rFonts w:ascii="Times New Roman" w:eastAsia="Calibri" w:hAnsi="Times New Roman" w:cs="Times New Roman"/>
          <w:b/>
          <w:sz w:val="28"/>
          <w:szCs w:val="28"/>
          <w:lang w:val="ky-KG"/>
        </w:rPr>
      </w:pPr>
      <w:r w:rsidRPr="00B07001">
        <w:rPr>
          <w:rFonts w:ascii="Times New Roman" w:eastAsia="Calibri" w:hAnsi="Times New Roman" w:cs="Times New Roman"/>
          <w:b/>
          <w:sz w:val="28"/>
          <w:szCs w:val="28"/>
          <w:lang w:val="ky-KG"/>
        </w:rPr>
        <w:t xml:space="preserve">3. Мүмкүндүү социалдык, экономикалык, укуктук, укук коргоочулук, гендердик, экологиялык, коррупциялык кесепеттердин божомолу </w:t>
      </w:r>
    </w:p>
    <w:p w:rsidR="00A44818" w:rsidRPr="00B07001" w:rsidRDefault="003469B2" w:rsidP="00156D5D">
      <w:pPr>
        <w:spacing w:after="0" w:line="240" w:lineRule="auto"/>
        <w:ind w:firstLine="709"/>
        <w:jc w:val="both"/>
        <w:rPr>
          <w:rFonts w:ascii="Times New Roman" w:eastAsia="Calibri" w:hAnsi="Times New Roman" w:cs="Times New Roman"/>
          <w:sz w:val="28"/>
          <w:szCs w:val="28"/>
          <w:lang w:val="ky-KG"/>
        </w:rPr>
      </w:pPr>
      <w:r w:rsidRPr="00B07001">
        <w:rPr>
          <w:rFonts w:ascii="Times New Roman" w:eastAsia="Calibri" w:hAnsi="Times New Roman" w:cs="Times New Roman"/>
          <w:sz w:val="28"/>
          <w:szCs w:val="28"/>
          <w:lang w:val="ky-KG"/>
        </w:rPr>
        <w:t xml:space="preserve">Ушул Кыргыз Республикасынын Мыйзам долбоорун кабыл алуу негативдүү социалдык, экономикалык, укуктук, укук коргоочулук, гендердик, экологиялык, коррупциялык кесепеттерге алып келбейт. </w:t>
      </w:r>
    </w:p>
    <w:p w:rsidR="003469B2" w:rsidRPr="00B07001" w:rsidRDefault="0044505E" w:rsidP="003469B2">
      <w:pPr>
        <w:spacing w:after="0" w:line="240" w:lineRule="auto"/>
        <w:ind w:firstLine="709"/>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4. Коомд</w:t>
      </w:r>
      <w:r w:rsidR="003469B2" w:rsidRPr="00B07001">
        <w:rPr>
          <w:rFonts w:ascii="Times New Roman" w:eastAsia="Calibri" w:hAnsi="Times New Roman" w:cs="Times New Roman"/>
          <w:b/>
          <w:sz w:val="28"/>
          <w:szCs w:val="28"/>
          <w:lang w:val="ky-KG"/>
        </w:rPr>
        <w:t>ук талкуу</w:t>
      </w:r>
      <w:r>
        <w:rPr>
          <w:rFonts w:ascii="Times New Roman" w:eastAsia="Calibri" w:hAnsi="Times New Roman" w:cs="Times New Roman"/>
          <w:b/>
          <w:sz w:val="28"/>
          <w:szCs w:val="28"/>
          <w:lang w:val="ky-KG"/>
        </w:rPr>
        <w:t>н</w:t>
      </w:r>
      <w:r w:rsidR="003469B2" w:rsidRPr="00B07001">
        <w:rPr>
          <w:rFonts w:ascii="Times New Roman" w:eastAsia="Calibri" w:hAnsi="Times New Roman" w:cs="Times New Roman"/>
          <w:b/>
          <w:sz w:val="28"/>
          <w:szCs w:val="28"/>
          <w:lang w:val="ky-KG"/>
        </w:rPr>
        <w:t xml:space="preserve">ун жыйынтыгы боюнча маалыматтар </w:t>
      </w:r>
    </w:p>
    <w:p w:rsidR="00A44818" w:rsidRPr="00156D5D" w:rsidRDefault="0044505E" w:rsidP="00156D5D">
      <w:pPr>
        <w:spacing w:after="0" w:line="240" w:lineRule="auto"/>
        <w:ind w:firstLine="708"/>
        <w:jc w:val="both"/>
        <w:rPr>
          <w:rFonts w:ascii="Times New Roman" w:hAnsi="Times New Roman" w:cs="Times New Roman"/>
          <w:color w:val="000000"/>
          <w:sz w:val="28"/>
          <w:szCs w:val="28"/>
          <w:lang w:val="ky-KG" w:eastAsia="ru-RU"/>
        </w:rPr>
      </w:pPr>
      <w:r>
        <w:rPr>
          <w:rFonts w:ascii="Times New Roman" w:hAnsi="Times New Roman" w:cs="Times New Roman"/>
          <w:sz w:val="28"/>
          <w:lang w:val="ky-KG"/>
        </w:rPr>
        <w:t xml:space="preserve">Кыргыз Республикасынын “Ченемдик укуктук актылары жөнүндө” Мыйзамынын 22-беренесине ылайык Мыйзам долбоору </w:t>
      </w:r>
      <w:r w:rsidR="00A44818" w:rsidRPr="00164114">
        <w:rPr>
          <w:rFonts w:ascii="Times New Roman" w:hAnsi="Times New Roman" w:cs="Times New Roman"/>
          <w:color w:val="000000"/>
          <w:sz w:val="28"/>
          <w:szCs w:val="28"/>
          <w:lang w:val="ky-KG" w:eastAsia="ru-RU"/>
        </w:rPr>
        <w:t xml:space="preserve">Кыргыз Республикасынын Өкмөтүнүн расмий сайтында </w:t>
      </w:r>
      <w:r w:rsidR="008019AE">
        <w:rPr>
          <w:rFonts w:ascii="Times New Roman" w:hAnsi="Times New Roman" w:cs="Times New Roman"/>
          <w:color w:val="000000"/>
          <w:sz w:val="28"/>
          <w:szCs w:val="28"/>
          <w:lang w:val="ky-KG" w:eastAsia="ru-RU"/>
        </w:rPr>
        <w:t>(</w:t>
      </w:r>
      <w:r w:rsidR="00A44818" w:rsidRPr="008019AE">
        <w:rPr>
          <w:rFonts w:ascii="Times New Roman" w:hAnsi="Times New Roman" w:cs="Times New Roman"/>
          <w:color w:val="000000"/>
          <w:sz w:val="28"/>
          <w:szCs w:val="28"/>
          <w:u w:val="single"/>
          <w:lang w:val="ky-KG" w:eastAsia="ru-RU"/>
        </w:rPr>
        <w:t>www.gov.kg</w:t>
      </w:r>
      <w:r w:rsidR="008019AE">
        <w:rPr>
          <w:rFonts w:ascii="Times New Roman" w:hAnsi="Times New Roman" w:cs="Times New Roman"/>
          <w:color w:val="000000"/>
          <w:sz w:val="28"/>
          <w:szCs w:val="28"/>
          <w:lang w:val="ky-KG" w:eastAsia="ru-RU"/>
        </w:rPr>
        <w:t>)</w:t>
      </w:r>
      <w:r w:rsidR="00A44818" w:rsidRPr="00164114">
        <w:rPr>
          <w:rFonts w:ascii="Times New Roman" w:hAnsi="Times New Roman" w:cs="Times New Roman"/>
          <w:color w:val="000000"/>
          <w:sz w:val="28"/>
          <w:szCs w:val="28"/>
          <w:lang w:val="ky-KG" w:eastAsia="ru-RU"/>
        </w:rPr>
        <w:t xml:space="preserve"> коо</w:t>
      </w:r>
      <w:r w:rsidR="00156D5D">
        <w:rPr>
          <w:rFonts w:ascii="Times New Roman" w:hAnsi="Times New Roman" w:cs="Times New Roman"/>
          <w:color w:val="000000"/>
          <w:sz w:val="28"/>
          <w:szCs w:val="28"/>
          <w:lang w:val="ky-KG" w:eastAsia="ru-RU"/>
        </w:rPr>
        <w:t>мдук талкуулоо үчүн жайгаштырылат</w:t>
      </w:r>
      <w:r w:rsidR="00A44818" w:rsidRPr="00164114">
        <w:rPr>
          <w:rFonts w:ascii="Times New Roman" w:hAnsi="Times New Roman" w:cs="Times New Roman"/>
          <w:color w:val="000000"/>
          <w:sz w:val="28"/>
          <w:szCs w:val="28"/>
          <w:lang w:val="ky-KG" w:eastAsia="ru-RU"/>
        </w:rPr>
        <w:t>.</w:t>
      </w:r>
      <w:r w:rsidR="00156D5D">
        <w:rPr>
          <w:rFonts w:ascii="Times New Roman" w:hAnsi="Times New Roman" w:cs="Times New Roman"/>
          <w:color w:val="000000"/>
          <w:sz w:val="28"/>
          <w:szCs w:val="28"/>
          <w:lang w:val="ky-KG" w:eastAsia="ru-RU"/>
        </w:rPr>
        <w:t xml:space="preserve"> Коомдук талкуунун жыйынты акыркы негиздеме-маалымкатта</w:t>
      </w:r>
      <w:r w:rsidR="00156D5D" w:rsidRPr="00156D5D">
        <w:rPr>
          <w:rFonts w:ascii="Times New Roman" w:hAnsi="Times New Roman" w:cs="Times New Roman"/>
          <w:color w:val="000000"/>
          <w:sz w:val="28"/>
          <w:szCs w:val="28"/>
          <w:lang w:val="ky-KG" w:eastAsia="ru-RU"/>
        </w:rPr>
        <w:t xml:space="preserve"> чагылдырылат.</w:t>
      </w:r>
    </w:p>
    <w:p w:rsidR="003469B2" w:rsidRPr="00B07001" w:rsidRDefault="003469B2" w:rsidP="003469B2">
      <w:pPr>
        <w:spacing w:after="0" w:line="240" w:lineRule="auto"/>
        <w:ind w:firstLine="709"/>
        <w:jc w:val="both"/>
        <w:rPr>
          <w:rFonts w:ascii="Times New Roman" w:eastAsia="Calibri" w:hAnsi="Times New Roman" w:cs="Times New Roman"/>
          <w:b/>
          <w:sz w:val="28"/>
          <w:szCs w:val="28"/>
          <w:lang w:val="ky-KG"/>
        </w:rPr>
      </w:pPr>
      <w:r w:rsidRPr="00B07001">
        <w:rPr>
          <w:rFonts w:ascii="Times New Roman" w:eastAsia="Calibri" w:hAnsi="Times New Roman" w:cs="Times New Roman"/>
          <w:b/>
          <w:sz w:val="28"/>
          <w:szCs w:val="28"/>
          <w:lang w:val="ky-KG"/>
        </w:rPr>
        <w:t>5. Мыйзамдарга долбоордун шайкештик талдоосу</w:t>
      </w:r>
    </w:p>
    <w:p w:rsidR="00A44818" w:rsidRPr="00B07001" w:rsidRDefault="003469B2" w:rsidP="00156D5D">
      <w:pPr>
        <w:spacing w:after="0" w:line="240" w:lineRule="auto"/>
        <w:ind w:firstLine="709"/>
        <w:jc w:val="both"/>
        <w:rPr>
          <w:rFonts w:ascii="Times New Roman" w:eastAsia="Calibri" w:hAnsi="Times New Roman" w:cs="Times New Roman"/>
          <w:sz w:val="28"/>
          <w:szCs w:val="28"/>
          <w:lang w:val="ky-KG"/>
        </w:rPr>
      </w:pPr>
      <w:r w:rsidRPr="00B07001">
        <w:rPr>
          <w:rFonts w:ascii="Times New Roman" w:eastAsia="Calibri" w:hAnsi="Times New Roman" w:cs="Times New Roman"/>
          <w:sz w:val="28"/>
          <w:szCs w:val="28"/>
          <w:lang w:val="ky-KG"/>
        </w:rPr>
        <w:t>Көрсөтүлгөн долбоор колдонуудагы мыйзамдардын ченемдерине ошондой эле, Кыргыз Республикасы катышуучусу болгон жана бекитилген тартипте күчүнө кирген эл аралык келишимге карама-каршы келбейт.</w:t>
      </w:r>
    </w:p>
    <w:p w:rsidR="00A44818" w:rsidRPr="00B07001" w:rsidRDefault="003469B2" w:rsidP="00A44818">
      <w:pPr>
        <w:spacing w:after="0" w:line="240" w:lineRule="auto"/>
        <w:ind w:firstLine="709"/>
        <w:jc w:val="both"/>
        <w:rPr>
          <w:rFonts w:ascii="Times New Roman" w:eastAsia="Calibri" w:hAnsi="Times New Roman" w:cs="Times New Roman"/>
          <w:b/>
          <w:sz w:val="28"/>
          <w:szCs w:val="28"/>
          <w:lang w:val="ky-KG"/>
        </w:rPr>
      </w:pPr>
      <w:r w:rsidRPr="00B07001">
        <w:rPr>
          <w:rFonts w:ascii="Times New Roman" w:eastAsia="Calibri" w:hAnsi="Times New Roman" w:cs="Times New Roman"/>
          <w:b/>
          <w:sz w:val="28"/>
          <w:szCs w:val="28"/>
          <w:lang w:val="ky-KG"/>
        </w:rPr>
        <w:t>6. Каржылоого муктаждык жөнүндө маалымат</w:t>
      </w:r>
    </w:p>
    <w:p w:rsidR="00A44818" w:rsidRPr="00B07001" w:rsidRDefault="003469B2" w:rsidP="00156D5D">
      <w:pPr>
        <w:spacing w:after="0" w:line="240" w:lineRule="auto"/>
        <w:ind w:firstLine="709"/>
        <w:jc w:val="both"/>
        <w:rPr>
          <w:rFonts w:ascii="Times New Roman" w:eastAsia="Calibri" w:hAnsi="Times New Roman" w:cs="Times New Roman"/>
          <w:sz w:val="28"/>
          <w:szCs w:val="28"/>
          <w:lang w:val="ky-KG"/>
        </w:rPr>
      </w:pPr>
      <w:r w:rsidRPr="00B07001">
        <w:rPr>
          <w:rFonts w:ascii="Times New Roman" w:eastAsia="Calibri" w:hAnsi="Times New Roman" w:cs="Times New Roman"/>
          <w:sz w:val="28"/>
          <w:szCs w:val="28"/>
          <w:lang w:val="ky-KG"/>
        </w:rPr>
        <w:t>Ушул Кыргыз Республикасынын Мыйзам долбоорун кабыл алуу республикалык бюджеттен кошумча финансылык чыгымдарды талап кылбайт.</w:t>
      </w:r>
    </w:p>
    <w:p w:rsidR="003469B2" w:rsidRPr="00B07001" w:rsidRDefault="003469B2" w:rsidP="003469B2">
      <w:pPr>
        <w:spacing w:after="0" w:line="240" w:lineRule="auto"/>
        <w:ind w:firstLine="709"/>
        <w:jc w:val="both"/>
        <w:rPr>
          <w:rFonts w:ascii="Times New Roman" w:eastAsia="Calibri" w:hAnsi="Times New Roman" w:cs="Times New Roman"/>
          <w:b/>
          <w:sz w:val="28"/>
          <w:szCs w:val="28"/>
          <w:lang w:val="ky-KG"/>
        </w:rPr>
      </w:pPr>
      <w:r w:rsidRPr="00B07001">
        <w:rPr>
          <w:rFonts w:ascii="Times New Roman" w:eastAsia="Calibri" w:hAnsi="Times New Roman" w:cs="Times New Roman"/>
          <w:b/>
          <w:sz w:val="28"/>
          <w:szCs w:val="28"/>
          <w:lang w:val="ky-KG"/>
        </w:rPr>
        <w:t>7. Регулятивдик таасирин талдоо боюнча маалымат</w:t>
      </w:r>
    </w:p>
    <w:p w:rsidR="00156D5D" w:rsidRPr="00156D5D" w:rsidRDefault="00156D5D" w:rsidP="00156D5D">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Долбоордо</w:t>
      </w:r>
      <w:r w:rsidRPr="00156D5D">
        <w:rPr>
          <w:rFonts w:ascii="Times New Roman" w:eastAsia="Calibri" w:hAnsi="Times New Roman" w:cs="Times New Roman"/>
          <w:sz w:val="28"/>
          <w:szCs w:val="28"/>
          <w:lang w:val="ky-KG"/>
        </w:rPr>
        <w:t xml:space="preserve"> ишкердиктин жаңы милдеттенмелери белгиленбегендиктен, жөнгө салуучу таасирди талдоо талап кылынбайт.</w:t>
      </w:r>
    </w:p>
    <w:p w:rsidR="0091547D" w:rsidRPr="00B07001" w:rsidRDefault="0091547D" w:rsidP="00136B78">
      <w:pPr>
        <w:spacing w:after="0" w:line="240" w:lineRule="auto"/>
        <w:jc w:val="both"/>
        <w:rPr>
          <w:rFonts w:ascii="Times New Roman" w:hAnsi="Times New Roman" w:cs="Times New Roman"/>
          <w:b/>
          <w:sz w:val="28"/>
          <w:szCs w:val="28"/>
          <w:lang w:val="ky-KG"/>
        </w:rPr>
      </w:pPr>
    </w:p>
    <w:p w:rsidR="00275B95" w:rsidRPr="00B07001" w:rsidRDefault="00275B95" w:rsidP="00136B78">
      <w:pPr>
        <w:spacing w:after="0" w:line="240" w:lineRule="auto"/>
        <w:jc w:val="both"/>
        <w:rPr>
          <w:rFonts w:ascii="Times New Roman" w:hAnsi="Times New Roman" w:cs="Times New Roman"/>
          <w:b/>
          <w:sz w:val="28"/>
          <w:szCs w:val="28"/>
          <w:lang w:val="ky-KG"/>
        </w:rPr>
      </w:pPr>
    </w:p>
    <w:p w:rsidR="008019AE" w:rsidRDefault="00B45DD3" w:rsidP="008019AE">
      <w:pPr>
        <w:spacing w:after="0" w:line="240" w:lineRule="auto"/>
        <w:ind w:left="5672" w:hanging="4965"/>
        <w:jc w:val="both"/>
        <w:rPr>
          <w:rFonts w:ascii="Times New Roman" w:hAnsi="Times New Roman" w:cs="Times New Roman"/>
          <w:b/>
          <w:sz w:val="28"/>
          <w:szCs w:val="28"/>
          <w:lang w:val="ky-KG"/>
        </w:rPr>
      </w:pPr>
      <w:r w:rsidRPr="00B07001">
        <w:rPr>
          <w:rFonts w:ascii="Times New Roman" w:hAnsi="Times New Roman" w:cs="Times New Roman"/>
          <w:b/>
          <w:sz w:val="28"/>
          <w:szCs w:val="28"/>
          <w:lang w:val="ky-KG"/>
        </w:rPr>
        <w:t>Төрага</w:t>
      </w:r>
      <w:r w:rsidR="00156D5D">
        <w:rPr>
          <w:rFonts w:ascii="Times New Roman" w:hAnsi="Times New Roman" w:cs="Times New Roman"/>
          <w:b/>
          <w:sz w:val="28"/>
          <w:szCs w:val="28"/>
          <w:lang w:val="ky-KG"/>
        </w:rPr>
        <w:t xml:space="preserve"> </w:t>
      </w:r>
      <w:r w:rsidR="008019AE">
        <w:rPr>
          <w:rFonts w:ascii="Times New Roman" w:hAnsi="Times New Roman" w:cs="Times New Roman"/>
          <w:b/>
          <w:sz w:val="28"/>
          <w:szCs w:val="28"/>
          <w:lang w:val="ky-KG"/>
        </w:rPr>
        <w:tab/>
        <w:t xml:space="preserve">              </w:t>
      </w:r>
      <w:r w:rsidR="00156D5D" w:rsidRPr="00156D5D">
        <w:rPr>
          <w:rFonts w:ascii="Times New Roman" w:hAnsi="Times New Roman" w:cs="Times New Roman"/>
          <w:b/>
          <w:sz w:val="28"/>
          <w:szCs w:val="28"/>
          <w:lang w:val="ky-KG"/>
        </w:rPr>
        <w:t>(</w:t>
      </w:r>
      <w:r w:rsidR="00156D5D">
        <w:rPr>
          <w:rFonts w:ascii="Times New Roman" w:hAnsi="Times New Roman" w:cs="Times New Roman"/>
          <w:b/>
          <w:sz w:val="28"/>
          <w:szCs w:val="28"/>
          <w:lang w:val="ky-KG"/>
        </w:rPr>
        <w:t xml:space="preserve">төрага жок учурда </w:t>
      </w:r>
      <w:r w:rsidR="008019AE">
        <w:rPr>
          <w:rFonts w:ascii="Times New Roman" w:hAnsi="Times New Roman" w:cs="Times New Roman"/>
          <w:b/>
          <w:sz w:val="28"/>
          <w:szCs w:val="28"/>
          <w:lang w:val="ky-KG"/>
        </w:rPr>
        <w:t xml:space="preserve"> </w:t>
      </w:r>
    </w:p>
    <w:p w:rsidR="00E46C13" w:rsidRPr="00156D5D" w:rsidRDefault="008019AE" w:rsidP="008019AE">
      <w:pPr>
        <w:spacing w:after="0" w:line="240" w:lineRule="auto"/>
        <w:ind w:left="5672" w:hanging="709"/>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00156D5D" w:rsidRPr="00156D5D">
        <w:rPr>
          <w:rFonts w:ascii="Times New Roman" w:hAnsi="Times New Roman" w:cs="Times New Roman"/>
          <w:b/>
          <w:sz w:val="28"/>
          <w:szCs w:val="28"/>
          <w:lang w:val="ky-KG"/>
        </w:rPr>
        <w:t>статс-</w:t>
      </w:r>
      <w:r>
        <w:rPr>
          <w:rFonts w:ascii="Times New Roman" w:hAnsi="Times New Roman" w:cs="Times New Roman"/>
          <w:b/>
          <w:sz w:val="28"/>
          <w:szCs w:val="28"/>
          <w:lang w:val="ky-KG"/>
        </w:rPr>
        <w:t xml:space="preserve">катчы </w:t>
      </w:r>
      <w:r w:rsidR="00156D5D" w:rsidRPr="00156D5D">
        <w:rPr>
          <w:rFonts w:ascii="Times New Roman" w:hAnsi="Times New Roman" w:cs="Times New Roman"/>
          <w:b/>
          <w:sz w:val="28"/>
          <w:szCs w:val="28"/>
          <w:lang w:val="ky-KG"/>
        </w:rPr>
        <w:t>А.К.Акмолдоев)</w:t>
      </w:r>
    </w:p>
    <w:sectPr w:rsidR="00E46C13" w:rsidRPr="00156D5D" w:rsidSect="00A4532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9EA" w:rsidRDefault="006539EA" w:rsidP="00A6157C">
      <w:pPr>
        <w:spacing w:after="0" w:line="240" w:lineRule="auto"/>
      </w:pPr>
      <w:r>
        <w:separator/>
      </w:r>
    </w:p>
  </w:endnote>
  <w:endnote w:type="continuationSeparator" w:id="0">
    <w:p w:rsidR="006539EA" w:rsidRDefault="006539EA" w:rsidP="00A61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9EA" w:rsidRDefault="006539EA" w:rsidP="00A6157C">
      <w:pPr>
        <w:spacing w:after="0" w:line="240" w:lineRule="auto"/>
      </w:pPr>
      <w:r>
        <w:separator/>
      </w:r>
    </w:p>
  </w:footnote>
  <w:footnote w:type="continuationSeparator" w:id="0">
    <w:p w:rsidR="006539EA" w:rsidRDefault="006539EA" w:rsidP="00A615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9136D"/>
    <w:multiLevelType w:val="hybridMultilevel"/>
    <w:tmpl w:val="CB2AAA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3AC6DD5"/>
    <w:multiLevelType w:val="hybridMultilevel"/>
    <w:tmpl w:val="44B8B33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14AC4BC2"/>
    <w:multiLevelType w:val="hybridMultilevel"/>
    <w:tmpl w:val="F664098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210F061A"/>
    <w:multiLevelType w:val="hybridMultilevel"/>
    <w:tmpl w:val="8B20B6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4E15E6"/>
    <w:multiLevelType w:val="hybridMultilevel"/>
    <w:tmpl w:val="1292E320"/>
    <w:lvl w:ilvl="0" w:tplc="CECAC37C">
      <w:start w:val="3"/>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2D2B7E42"/>
    <w:multiLevelType w:val="hybridMultilevel"/>
    <w:tmpl w:val="7448477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83E2C0B"/>
    <w:multiLevelType w:val="hybridMultilevel"/>
    <w:tmpl w:val="A99434BE"/>
    <w:lvl w:ilvl="0" w:tplc="04190001">
      <w:start w:val="1"/>
      <w:numFmt w:val="bullet"/>
      <w:lvlText w:val=""/>
      <w:lvlJc w:val="left"/>
      <w:pPr>
        <w:ind w:left="1334" w:hanging="360"/>
      </w:pPr>
      <w:rPr>
        <w:rFonts w:ascii="Symbol" w:hAnsi="Symbol" w:hint="default"/>
      </w:rPr>
    </w:lvl>
    <w:lvl w:ilvl="1" w:tplc="04190003" w:tentative="1">
      <w:start w:val="1"/>
      <w:numFmt w:val="bullet"/>
      <w:lvlText w:val="o"/>
      <w:lvlJc w:val="left"/>
      <w:pPr>
        <w:ind w:left="2054" w:hanging="360"/>
      </w:pPr>
      <w:rPr>
        <w:rFonts w:ascii="Courier New" w:hAnsi="Courier New" w:cs="Courier New" w:hint="default"/>
      </w:rPr>
    </w:lvl>
    <w:lvl w:ilvl="2" w:tplc="04190005" w:tentative="1">
      <w:start w:val="1"/>
      <w:numFmt w:val="bullet"/>
      <w:lvlText w:val=""/>
      <w:lvlJc w:val="left"/>
      <w:pPr>
        <w:ind w:left="2774" w:hanging="360"/>
      </w:pPr>
      <w:rPr>
        <w:rFonts w:ascii="Wingdings" w:hAnsi="Wingdings" w:hint="default"/>
      </w:rPr>
    </w:lvl>
    <w:lvl w:ilvl="3" w:tplc="04190001" w:tentative="1">
      <w:start w:val="1"/>
      <w:numFmt w:val="bullet"/>
      <w:lvlText w:val=""/>
      <w:lvlJc w:val="left"/>
      <w:pPr>
        <w:ind w:left="3494" w:hanging="360"/>
      </w:pPr>
      <w:rPr>
        <w:rFonts w:ascii="Symbol" w:hAnsi="Symbol" w:hint="default"/>
      </w:rPr>
    </w:lvl>
    <w:lvl w:ilvl="4" w:tplc="04190003" w:tentative="1">
      <w:start w:val="1"/>
      <w:numFmt w:val="bullet"/>
      <w:lvlText w:val="o"/>
      <w:lvlJc w:val="left"/>
      <w:pPr>
        <w:ind w:left="4214" w:hanging="360"/>
      </w:pPr>
      <w:rPr>
        <w:rFonts w:ascii="Courier New" w:hAnsi="Courier New" w:cs="Courier New" w:hint="default"/>
      </w:rPr>
    </w:lvl>
    <w:lvl w:ilvl="5" w:tplc="04190005" w:tentative="1">
      <w:start w:val="1"/>
      <w:numFmt w:val="bullet"/>
      <w:lvlText w:val=""/>
      <w:lvlJc w:val="left"/>
      <w:pPr>
        <w:ind w:left="4934" w:hanging="360"/>
      </w:pPr>
      <w:rPr>
        <w:rFonts w:ascii="Wingdings" w:hAnsi="Wingdings" w:hint="default"/>
      </w:rPr>
    </w:lvl>
    <w:lvl w:ilvl="6" w:tplc="04190001" w:tentative="1">
      <w:start w:val="1"/>
      <w:numFmt w:val="bullet"/>
      <w:lvlText w:val=""/>
      <w:lvlJc w:val="left"/>
      <w:pPr>
        <w:ind w:left="5654" w:hanging="360"/>
      </w:pPr>
      <w:rPr>
        <w:rFonts w:ascii="Symbol" w:hAnsi="Symbol" w:hint="default"/>
      </w:rPr>
    </w:lvl>
    <w:lvl w:ilvl="7" w:tplc="04190003" w:tentative="1">
      <w:start w:val="1"/>
      <w:numFmt w:val="bullet"/>
      <w:lvlText w:val="o"/>
      <w:lvlJc w:val="left"/>
      <w:pPr>
        <w:ind w:left="6374" w:hanging="360"/>
      </w:pPr>
      <w:rPr>
        <w:rFonts w:ascii="Courier New" w:hAnsi="Courier New" w:cs="Courier New" w:hint="default"/>
      </w:rPr>
    </w:lvl>
    <w:lvl w:ilvl="8" w:tplc="04190005" w:tentative="1">
      <w:start w:val="1"/>
      <w:numFmt w:val="bullet"/>
      <w:lvlText w:val=""/>
      <w:lvlJc w:val="left"/>
      <w:pPr>
        <w:ind w:left="7094" w:hanging="360"/>
      </w:pPr>
      <w:rPr>
        <w:rFonts w:ascii="Wingdings" w:hAnsi="Wingdings" w:hint="default"/>
      </w:rPr>
    </w:lvl>
  </w:abstractNum>
  <w:abstractNum w:abstractNumId="7" w15:restartNumberingAfterBreak="0">
    <w:nsid w:val="497F4ADD"/>
    <w:multiLevelType w:val="hybridMultilevel"/>
    <w:tmpl w:val="AE9E535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0FE65B6"/>
    <w:multiLevelType w:val="hybridMultilevel"/>
    <w:tmpl w:val="8B387FEC"/>
    <w:lvl w:ilvl="0" w:tplc="A60246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8652D7E"/>
    <w:multiLevelType w:val="hybridMultilevel"/>
    <w:tmpl w:val="65C843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769F0D09"/>
    <w:multiLevelType w:val="hybridMultilevel"/>
    <w:tmpl w:val="9894DF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7EC52ED2"/>
    <w:multiLevelType w:val="hybridMultilevel"/>
    <w:tmpl w:val="BC4899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9"/>
  </w:num>
  <w:num w:numId="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6"/>
  </w:num>
  <w:num w:numId="6">
    <w:abstractNumId w:val="11"/>
  </w:num>
  <w:num w:numId="7">
    <w:abstractNumId w:val="10"/>
  </w:num>
  <w:num w:numId="8">
    <w:abstractNumId w:val="3"/>
  </w:num>
  <w:num w:numId="9">
    <w:abstractNumId w:val="5"/>
  </w:num>
  <w:num w:numId="10">
    <w:abstractNumId w:val="1"/>
  </w:num>
  <w:num w:numId="11">
    <w:abstractNumId w:val="7"/>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B25"/>
    <w:rsid w:val="00001A0C"/>
    <w:rsid w:val="00013853"/>
    <w:rsid w:val="00015586"/>
    <w:rsid w:val="00015D5A"/>
    <w:rsid w:val="000232CF"/>
    <w:rsid w:val="00033551"/>
    <w:rsid w:val="00041046"/>
    <w:rsid w:val="00047738"/>
    <w:rsid w:val="00051EB1"/>
    <w:rsid w:val="000577EE"/>
    <w:rsid w:val="00062D9A"/>
    <w:rsid w:val="000673D8"/>
    <w:rsid w:val="0009357F"/>
    <w:rsid w:val="000A21F1"/>
    <w:rsid w:val="000A4F64"/>
    <w:rsid w:val="000B005A"/>
    <w:rsid w:val="000C7B26"/>
    <w:rsid w:val="000E306C"/>
    <w:rsid w:val="000F0C2A"/>
    <w:rsid w:val="000F3A40"/>
    <w:rsid w:val="000F5784"/>
    <w:rsid w:val="00112CF9"/>
    <w:rsid w:val="00122ED1"/>
    <w:rsid w:val="001244B4"/>
    <w:rsid w:val="00136B78"/>
    <w:rsid w:val="0014191B"/>
    <w:rsid w:val="0014579E"/>
    <w:rsid w:val="00156804"/>
    <w:rsid w:val="00156D5D"/>
    <w:rsid w:val="00161282"/>
    <w:rsid w:val="00164FDE"/>
    <w:rsid w:val="0017320D"/>
    <w:rsid w:val="00190DB6"/>
    <w:rsid w:val="0019128F"/>
    <w:rsid w:val="00194DC8"/>
    <w:rsid w:val="001A4746"/>
    <w:rsid w:val="001B24EC"/>
    <w:rsid w:val="001B31F4"/>
    <w:rsid w:val="001D68F4"/>
    <w:rsid w:val="001D6CEB"/>
    <w:rsid w:val="001F3A15"/>
    <w:rsid w:val="0020198B"/>
    <w:rsid w:val="002268AB"/>
    <w:rsid w:val="002307D8"/>
    <w:rsid w:val="0023595C"/>
    <w:rsid w:val="002362CE"/>
    <w:rsid w:val="00244DD9"/>
    <w:rsid w:val="002472BC"/>
    <w:rsid w:val="002539F7"/>
    <w:rsid w:val="00254A49"/>
    <w:rsid w:val="00274894"/>
    <w:rsid w:val="00275B95"/>
    <w:rsid w:val="00277507"/>
    <w:rsid w:val="002776E6"/>
    <w:rsid w:val="002867E2"/>
    <w:rsid w:val="002925D8"/>
    <w:rsid w:val="002B1E49"/>
    <w:rsid w:val="002B2142"/>
    <w:rsid w:val="002B60DD"/>
    <w:rsid w:val="002C7807"/>
    <w:rsid w:val="002E0241"/>
    <w:rsid w:val="00302ED8"/>
    <w:rsid w:val="00315584"/>
    <w:rsid w:val="0032439E"/>
    <w:rsid w:val="003263D9"/>
    <w:rsid w:val="0033282C"/>
    <w:rsid w:val="00332E91"/>
    <w:rsid w:val="003469B2"/>
    <w:rsid w:val="003655BC"/>
    <w:rsid w:val="003B0942"/>
    <w:rsid w:val="003D4397"/>
    <w:rsid w:val="003E7273"/>
    <w:rsid w:val="003F2C74"/>
    <w:rsid w:val="003F4E27"/>
    <w:rsid w:val="0041621C"/>
    <w:rsid w:val="004232CB"/>
    <w:rsid w:val="00430916"/>
    <w:rsid w:val="00433D23"/>
    <w:rsid w:val="00442D1C"/>
    <w:rsid w:val="00444E38"/>
    <w:rsid w:val="0044505E"/>
    <w:rsid w:val="00456B74"/>
    <w:rsid w:val="00460168"/>
    <w:rsid w:val="00460665"/>
    <w:rsid w:val="00464A81"/>
    <w:rsid w:val="00470E21"/>
    <w:rsid w:val="0048570D"/>
    <w:rsid w:val="004B2431"/>
    <w:rsid w:val="004B2D33"/>
    <w:rsid w:val="004B39BD"/>
    <w:rsid w:val="004B7E09"/>
    <w:rsid w:val="004D4309"/>
    <w:rsid w:val="004E190B"/>
    <w:rsid w:val="004E2EB1"/>
    <w:rsid w:val="00502345"/>
    <w:rsid w:val="00506563"/>
    <w:rsid w:val="00512558"/>
    <w:rsid w:val="00514CE3"/>
    <w:rsid w:val="0051651A"/>
    <w:rsid w:val="00520015"/>
    <w:rsid w:val="005268A0"/>
    <w:rsid w:val="0054598F"/>
    <w:rsid w:val="00553B03"/>
    <w:rsid w:val="00567AD5"/>
    <w:rsid w:val="00573FC8"/>
    <w:rsid w:val="00581DDC"/>
    <w:rsid w:val="0058348E"/>
    <w:rsid w:val="005853F2"/>
    <w:rsid w:val="005912DD"/>
    <w:rsid w:val="00595610"/>
    <w:rsid w:val="005A50C1"/>
    <w:rsid w:val="005B1CCE"/>
    <w:rsid w:val="005B267E"/>
    <w:rsid w:val="005B4500"/>
    <w:rsid w:val="005B6C5E"/>
    <w:rsid w:val="005C363F"/>
    <w:rsid w:val="005C4BDA"/>
    <w:rsid w:val="005C5DDC"/>
    <w:rsid w:val="005D39CC"/>
    <w:rsid w:val="00613C12"/>
    <w:rsid w:val="00615FD3"/>
    <w:rsid w:val="00631C09"/>
    <w:rsid w:val="00650E5F"/>
    <w:rsid w:val="006539EA"/>
    <w:rsid w:val="006728CA"/>
    <w:rsid w:val="00682F00"/>
    <w:rsid w:val="00684D93"/>
    <w:rsid w:val="006A4B8E"/>
    <w:rsid w:val="006B26AA"/>
    <w:rsid w:val="006D5753"/>
    <w:rsid w:val="006E1943"/>
    <w:rsid w:val="00717F47"/>
    <w:rsid w:val="007273B7"/>
    <w:rsid w:val="00734A19"/>
    <w:rsid w:val="00744F09"/>
    <w:rsid w:val="00746628"/>
    <w:rsid w:val="007521C5"/>
    <w:rsid w:val="0077690F"/>
    <w:rsid w:val="0078525E"/>
    <w:rsid w:val="007A0683"/>
    <w:rsid w:val="007A613A"/>
    <w:rsid w:val="007E0C54"/>
    <w:rsid w:val="007E5AE4"/>
    <w:rsid w:val="007E696A"/>
    <w:rsid w:val="007F45E1"/>
    <w:rsid w:val="007F5190"/>
    <w:rsid w:val="00801102"/>
    <w:rsid w:val="008019AE"/>
    <w:rsid w:val="008027C1"/>
    <w:rsid w:val="00842947"/>
    <w:rsid w:val="00866E67"/>
    <w:rsid w:val="008700AA"/>
    <w:rsid w:val="00877F72"/>
    <w:rsid w:val="00880FEF"/>
    <w:rsid w:val="008822EA"/>
    <w:rsid w:val="0089572A"/>
    <w:rsid w:val="00896870"/>
    <w:rsid w:val="008A03EC"/>
    <w:rsid w:val="008B3366"/>
    <w:rsid w:val="008D0A36"/>
    <w:rsid w:val="008D4198"/>
    <w:rsid w:val="008D51D6"/>
    <w:rsid w:val="008F329E"/>
    <w:rsid w:val="008F5A1D"/>
    <w:rsid w:val="00914369"/>
    <w:rsid w:val="0091547D"/>
    <w:rsid w:val="0091612D"/>
    <w:rsid w:val="00932C88"/>
    <w:rsid w:val="0094770B"/>
    <w:rsid w:val="009626A6"/>
    <w:rsid w:val="00962CEE"/>
    <w:rsid w:val="00963F3B"/>
    <w:rsid w:val="009640F2"/>
    <w:rsid w:val="00967C93"/>
    <w:rsid w:val="009726DE"/>
    <w:rsid w:val="00975D09"/>
    <w:rsid w:val="00982FB5"/>
    <w:rsid w:val="009836F7"/>
    <w:rsid w:val="00991E6C"/>
    <w:rsid w:val="009C3116"/>
    <w:rsid w:val="009D6F81"/>
    <w:rsid w:val="00A00738"/>
    <w:rsid w:val="00A03A14"/>
    <w:rsid w:val="00A14BF9"/>
    <w:rsid w:val="00A15B25"/>
    <w:rsid w:val="00A17216"/>
    <w:rsid w:val="00A17A11"/>
    <w:rsid w:val="00A20325"/>
    <w:rsid w:val="00A23559"/>
    <w:rsid w:val="00A24D14"/>
    <w:rsid w:val="00A411A7"/>
    <w:rsid w:val="00A42D73"/>
    <w:rsid w:val="00A44818"/>
    <w:rsid w:val="00A45329"/>
    <w:rsid w:val="00A5474D"/>
    <w:rsid w:val="00A577CB"/>
    <w:rsid w:val="00A6157C"/>
    <w:rsid w:val="00A618DA"/>
    <w:rsid w:val="00A6243C"/>
    <w:rsid w:val="00A7528C"/>
    <w:rsid w:val="00A76853"/>
    <w:rsid w:val="00A82596"/>
    <w:rsid w:val="00A87AFE"/>
    <w:rsid w:val="00AA0418"/>
    <w:rsid w:val="00AA044F"/>
    <w:rsid w:val="00AA2304"/>
    <w:rsid w:val="00AB15D6"/>
    <w:rsid w:val="00AB5A3C"/>
    <w:rsid w:val="00AD3E56"/>
    <w:rsid w:val="00B008F0"/>
    <w:rsid w:val="00B052C9"/>
    <w:rsid w:val="00B07001"/>
    <w:rsid w:val="00B0738F"/>
    <w:rsid w:val="00B17A3B"/>
    <w:rsid w:val="00B3357B"/>
    <w:rsid w:val="00B45DD3"/>
    <w:rsid w:val="00B5339C"/>
    <w:rsid w:val="00B5644D"/>
    <w:rsid w:val="00B603F1"/>
    <w:rsid w:val="00B63282"/>
    <w:rsid w:val="00B73D49"/>
    <w:rsid w:val="00B75E6F"/>
    <w:rsid w:val="00B763B9"/>
    <w:rsid w:val="00B822AA"/>
    <w:rsid w:val="00B876AC"/>
    <w:rsid w:val="00B93392"/>
    <w:rsid w:val="00B934CB"/>
    <w:rsid w:val="00BC081C"/>
    <w:rsid w:val="00BE3FF8"/>
    <w:rsid w:val="00C17F7F"/>
    <w:rsid w:val="00C329C6"/>
    <w:rsid w:val="00C4156E"/>
    <w:rsid w:val="00C4169F"/>
    <w:rsid w:val="00C4592B"/>
    <w:rsid w:val="00C4751B"/>
    <w:rsid w:val="00C47F41"/>
    <w:rsid w:val="00C50A33"/>
    <w:rsid w:val="00C53FB4"/>
    <w:rsid w:val="00C55AE1"/>
    <w:rsid w:val="00C71613"/>
    <w:rsid w:val="00C77872"/>
    <w:rsid w:val="00C810AE"/>
    <w:rsid w:val="00C84B0D"/>
    <w:rsid w:val="00C8790F"/>
    <w:rsid w:val="00C90360"/>
    <w:rsid w:val="00C90903"/>
    <w:rsid w:val="00CA0497"/>
    <w:rsid w:val="00CB4798"/>
    <w:rsid w:val="00CB6B87"/>
    <w:rsid w:val="00CB6D4E"/>
    <w:rsid w:val="00CC2AFA"/>
    <w:rsid w:val="00CC4D0A"/>
    <w:rsid w:val="00CC6673"/>
    <w:rsid w:val="00CE17D4"/>
    <w:rsid w:val="00CE6820"/>
    <w:rsid w:val="00CF00BC"/>
    <w:rsid w:val="00CF4DFA"/>
    <w:rsid w:val="00CF4F1D"/>
    <w:rsid w:val="00D05F62"/>
    <w:rsid w:val="00D35CBE"/>
    <w:rsid w:val="00D45EFA"/>
    <w:rsid w:val="00D53F98"/>
    <w:rsid w:val="00D5737C"/>
    <w:rsid w:val="00D60245"/>
    <w:rsid w:val="00D81092"/>
    <w:rsid w:val="00D85C9F"/>
    <w:rsid w:val="00D902DA"/>
    <w:rsid w:val="00DC7E60"/>
    <w:rsid w:val="00DF2DBD"/>
    <w:rsid w:val="00E07F95"/>
    <w:rsid w:val="00E12433"/>
    <w:rsid w:val="00E40D36"/>
    <w:rsid w:val="00E457A6"/>
    <w:rsid w:val="00E46C13"/>
    <w:rsid w:val="00E53472"/>
    <w:rsid w:val="00E76A65"/>
    <w:rsid w:val="00E77B56"/>
    <w:rsid w:val="00E8227F"/>
    <w:rsid w:val="00E83671"/>
    <w:rsid w:val="00E85A98"/>
    <w:rsid w:val="00EA6925"/>
    <w:rsid w:val="00ED727F"/>
    <w:rsid w:val="00EF2157"/>
    <w:rsid w:val="00EF6E61"/>
    <w:rsid w:val="00F02238"/>
    <w:rsid w:val="00F06CAB"/>
    <w:rsid w:val="00F130E4"/>
    <w:rsid w:val="00F13A8E"/>
    <w:rsid w:val="00F15150"/>
    <w:rsid w:val="00F17854"/>
    <w:rsid w:val="00F22299"/>
    <w:rsid w:val="00F22CEB"/>
    <w:rsid w:val="00F34A79"/>
    <w:rsid w:val="00F34FA0"/>
    <w:rsid w:val="00F35151"/>
    <w:rsid w:val="00F461BB"/>
    <w:rsid w:val="00F502B9"/>
    <w:rsid w:val="00F57759"/>
    <w:rsid w:val="00F603D0"/>
    <w:rsid w:val="00F607B4"/>
    <w:rsid w:val="00F725E8"/>
    <w:rsid w:val="00F8599B"/>
    <w:rsid w:val="00FA27EF"/>
    <w:rsid w:val="00FA67FD"/>
    <w:rsid w:val="00FB02FF"/>
    <w:rsid w:val="00FB4CD1"/>
    <w:rsid w:val="00FB7233"/>
    <w:rsid w:val="00FC0FE3"/>
    <w:rsid w:val="00FC7C5E"/>
    <w:rsid w:val="00FD0BEA"/>
    <w:rsid w:val="00FE0B9C"/>
    <w:rsid w:val="00FF0861"/>
    <w:rsid w:val="00FF2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60066"/>
  <w15:docId w15:val="{23A4084C-5103-4675-B590-5FD09DFA5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5B25"/>
    <w:pPr>
      <w:spacing w:after="160"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5B25"/>
    <w:pPr>
      <w:ind w:left="720"/>
      <w:contextualSpacing/>
    </w:pPr>
  </w:style>
  <w:style w:type="paragraph" w:customStyle="1" w:styleId="tkTekst">
    <w:name w:val="_Текст обычный (tkTekst)"/>
    <w:basedOn w:val="a"/>
    <w:rsid w:val="005C4BDA"/>
    <w:pPr>
      <w:spacing w:after="60" w:line="276" w:lineRule="auto"/>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2C780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C7807"/>
    <w:rPr>
      <w:rFonts w:ascii="Segoe UI" w:hAnsi="Segoe UI" w:cs="Segoe UI"/>
      <w:sz w:val="18"/>
      <w:szCs w:val="18"/>
    </w:rPr>
  </w:style>
  <w:style w:type="paragraph" w:styleId="HTML">
    <w:name w:val="HTML Preformatted"/>
    <w:basedOn w:val="a"/>
    <w:link w:val="HTML0"/>
    <w:uiPriority w:val="99"/>
    <w:semiHidden/>
    <w:unhideWhenUsed/>
    <w:rsid w:val="00156D5D"/>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156D5D"/>
    <w:rPr>
      <w:rFonts w:ascii="Consolas" w:hAnsi="Consolas" w:cs="Consolas"/>
      <w:sz w:val="20"/>
      <w:szCs w:val="20"/>
    </w:rPr>
  </w:style>
  <w:style w:type="paragraph" w:styleId="a6">
    <w:name w:val="header"/>
    <w:basedOn w:val="a"/>
    <w:link w:val="a7"/>
    <w:uiPriority w:val="99"/>
    <w:unhideWhenUsed/>
    <w:rsid w:val="00A6157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6157C"/>
  </w:style>
  <w:style w:type="paragraph" w:styleId="a8">
    <w:name w:val="footer"/>
    <w:basedOn w:val="a"/>
    <w:link w:val="a9"/>
    <w:uiPriority w:val="99"/>
    <w:unhideWhenUsed/>
    <w:rsid w:val="00A6157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615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51106">
      <w:bodyDiv w:val="1"/>
      <w:marLeft w:val="0"/>
      <w:marRight w:val="0"/>
      <w:marTop w:val="0"/>
      <w:marBottom w:val="0"/>
      <w:divBdr>
        <w:top w:val="none" w:sz="0" w:space="0" w:color="auto"/>
        <w:left w:val="none" w:sz="0" w:space="0" w:color="auto"/>
        <w:bottom w:val="none" w:sz="0" w:space="0" w:color="auto"/>
        <w:right w:val="none" w:sz="0" w:space="0" w:color="auto"/>
      </w:divBdr>
    </w:div>
    <w:div w:id="286595050">
      <w:bodyDiv w:val="1"/>
      <w:marLeft w:val="0"/>
      <w:marRight w:val="0"/>
      <w:marTop w:val="0"/>
      <w:marBottom w:val="0"/>
      <w:divBdr>
        <w:top w:val="none" w:sz="0" w:space="0" w:color="auto"/>
        <w:left w:val="none" w:sz="0" w:space="0" w:color="auto"/>
        <w:bottom w:val="none" w:sz="0" w:space="0" w:color="auto"/>
        <w:right w:val="none" w:sz="0" w:space="0" w:color="auto"/>
      </w:divBdr>
    </w:div>
    <w:div w:id="360595311">
      <w:bodyDiv w:val="1"/>
      <w:marLeft w:val="0"/>
      <w:marRight w:val="0"/>
      <w:marTop w:val="0"/>
      <w:marBottom w:val="0"/>
      <w:divBdr>
        <w:top w:val="none" w:sz="0" w:space="0" w:color="auto"/>
        <w:left w:val="none" w:sz="0" w:space="0" w:color="auto"/>
        <w:bottom w:val="none" w:sz="0" w:space="0" w:color="auto"/>
        <w:right w:val="none" w:sz="0" w:space="0" w:color="auto"/>
      </w:divBdr>
    </w:div>
    <w:div w:id="481123917">
      <w:bodyDiv w:val="1"/>
      <w:marLeft w:val="0"/>
      <w:marRight w:val="0"/>
      <w:marTop w:val="0"/>
      <w:marBottom w:val="0"/>
      <w:divBdr>
        <w:top w:val="none" w:sz="0" w:space="0" w:color="auto"/>
        <w:left w:val="none" w:sz="0" w:space="0" w:color="auto"/>
        <w:bottom w:val="none" w:sz="0" w:space="0" w:color="auto"/>
        <w:right w:val="none" w:sz="0" w:space="0" w:color="auto"/>
      </w:divBdr>
    </w:div>
    <w:div w:id="588932993">
      <w:bodyDiv w:val="1"/>
      <w:marLeft w:val="0"/>
      <w:marRight w:val="0"/>
      <w:marTop w:val="0"/>
      <w:marBottom w:val="0"/>
      <w:divBdr>
        <w:top w:val="none" w:sz="0" w:space="0" w:color="auto"/>
        <w:left w:val="none" w:sz="0" w:space="0" w:color="auto"/>
        <w:bottom w:val="none" w:sz="0" w:space="0" w:color="auto"/>
        <w:right w:val="none" w:sz="0" w:space="0" w:color="auto"/>
      </w:divBdr>
    </w:div>
    <w:div w:id="707879624">
      <w:bodyDiv w:val="1"/>
      <w:marLeft w:val="0"/>
      <w:marRight w:val="0"/>
      <w:marTop w:val="0"/>
      <w:marBottom w:val="0"/>
      <w:divBdr>
        <w:top w:val="none" w:sz="0" w:space="0" w:color="auto"/>
        <w:left w:val="none" w:sz="0" w:space="0" w:color="auto"/>
        <w:bottom w:val="none" w:sz="0" w:space="0" w:color="auto"/>
        <w:right w:val="none" w:sz="0" w:space="0" w:color="auto"/>
      </w:divBdr>
    </w:div>
    <w:div w:id="708843187">
      <w:bodyDiv w:val="1"/>
      <w:marLeft w:val="0"/>
      <w:marRight w:val="0"/>
      <w:marTop w:val="0"/>
      <w:marBottom w:val="0"/>
      <w:divBdr>
        <w:top w:val="none" w:sz="0" w:space="0" w:color="auto"/>
        <w:left w:val="none" w:sz="0" w:space="0" w:color="auto"/>
        <w:bottom w:val="none" w:sz="0" w:space="0" w:color="auto"/>
        <w:right w:val="none" w:sz="0" w:space="0" w:color="auto"/>
      </w:divBdr>
    </w:div>
    <w:div w:id="711809467">
      <w:bodyDiv w:val="1"/>
      <w:marLeft w:val="0"/>
      <w:marRight w:val="0"/>
      <w:marTop w:val="0"/>
      <w:marBottom w:val="0"/>
      <w:divBdr>
        <w:top w:val="none" w:sz="0" w:space="0" w:color="auto"/>
        <w:left w:val="none" w:sz="0" w:space="0" w:color="auto"/>
        <w:bottom w:val="none" w:sz="0" w:space="0" w:color="auto"/>
        <w:right w:val="none" w:sz="0" w:space="0" w:color="auto"/>
      </w:divBdr>
    </w:div>
    <w:div w:id="751587408">
      <w:bodyDiv w:val="1"/>
      <w:marLeft w:val="0"/>
      <w:marRight w:val="0"/>
      <w:marTop w:val="0"/>
      <w:marBottom w:val="0"/>
      <w:divBdr>
        <w:top w:val="none" w:sz="0" w:space="0" w:color="auto"/>
        <w:left w:val="none" w:sz="0" w:space="0" w:color="auto"/>
        <w:bottom w:val="none" w:sz="0" w:space="0" w:color="auto"/>
        <w:right w:val="none" w:sz="0" w:space="0" w:color="auto"/>
      </w:divBdr>
    </w:div>
    <w:div w:id="810051610">
      <w:bodyDiv w:val="1"/>
      <w:marLeft w:val="0"/>
      <w:marRight w:val="0"/>
      <w:marTop w:val="0"/>
      <w:marBottom w:val="0"/>
      <w:divBdr>
        <w:top w:val="none" w:sz="0" w:space="0" w:color="auto"/>
        <w:left w:val="none" w:sz="0" w:space="0" w:color="auto"/>
        <w:bottom w:val="none" w:sz="0" w:space="0" w:color="auto"/>
        <w:right w:val="none" w:sz="0" w:space="0" w:color="auto"/>
      </w:divBdr>
    </w:div>
    <w:div w:id="814183973">
      <w:bodyDiv w:val="1"/>
      <w:marLeft w:val="0"/>
      <w:marRight w:val="0"/>
      <w:marTop w:val="0"/>
      <w:marBottom w:val="0"/>
      <w:divBdr>
        <w:top w:val="none" w:sz="0" w:space="0" w:color="auto"/>
        <w:left w:val="none" w:sz="0" w:space="0" w:color="auto"/>
        <w:bottom w:val="none" w:sz="0" w:space="0" w:color="auto"/>
        <w:right w:val="none" w:sz="0" w:space="0" w:color="auto"/>
      </w:divBdr>
    </w:div>
    <w:div w:id="1076392225">
      <w:bodyDiv w:val="1"/>
      <w:marLeft w:val="0"/>
      <w:marRight w:val="0"/>
      <w:marTop w:val="0"/>
      <w:marBottom w:val="0"/>
      <w:divBdr>
        <w:top w:val="none" w:sz="0" w:space="0" w:color="auto"/>
        <w:left w:val="none" w:sz="0" w:space="0" w:color="auto"/>
        <w:bottom w:val="none" w:sz="0" w:space="0" w:color="auto"/>
        <w:right w:val="none" w:sz="0" w:space="0" w:color="auto"/>
      </w:divBdr>
    </w:div>
    <w:div w:id="1168248623">
      <w:bodyDiv w:val="1"/>
      <w:marLeft w:val="0"/>
      <w:marRight w:val="0"/>
      <w:marTop w:val="0"/>
      <w:marBottom w:val="0"/>
      <w:divBdr>
        <w:top w:val="none" w:sz="0" w:space="0" w:color="auto"/>
        <w:left w:val="none" w:sz="0" w:space="0" w:color="auto"/>
        <w:bottom w:val="none" w:sz="0" w:space="0" w:color="auto"/>
        <w:right w:val="none" w:sz="0" w:space="0" w:color="auto"/>
      </w:divBdr>
    </w:div>
    <w:div w:id="1283027148">
      <w:bodyDiv w:val="1"/>
      <w:marLeft w:val="0"/>
      <w:marRight w:val="0"/>
      <w:marTop w:val="0"/>
      <w:marBottom w:val="0"/>
      <w:divBdr>
        <w:top w:val="none" w:sz="0" w:space="0" w:color="auto"/>
        <w:left w:val="none" w:sz="0" w:space="0" w:color="auto"/>
        <w:bottom w:val="none" w:sz="0" w:space="0" w:color="auto"/>
        <w:right w:val="none" w:sz="0" w:space="0" w:color="auto"/>
      </w:divBdr>
    </w:div>
    <w:div w:id="1357459989">
      <w:bodyDiv w:val="1"/>
      <w:marLeft w:val="0"/>
      <w:marRight w:val="0"/>
      <w:marTop w:val="0"/>
      <w:marBottom w:val="0"/>
      <w:divBdr>
        <w:top w:val="none" w:sz="0" w:space="0" w:color="auto"/>
        <w:left w:val="none" w:sz="0" w:space="0" w:color="auto"/>
        <w:bottom w:val="none" w:sz="0" w:space="0" w:color="auto"/>
        <w:right w:val="none" w:sz="0" w:space="0" w:color="auto"/>
      </w:divBdr>
    </w:div>
    <w:div w:id="1626080766">
      <w:bodyDiv w:val="1"/>
      <w:marLeft w:val="0"/>
      <w:marRight w:val="0"/>
      <w:marTop w:val="0"/>
      <w:marBottom w:val="0"/>
      <w:divBdr>
        <w:top w:val="none" w:sz="0" w:space="0" w:color="auto"/>
        <w:left w:val="none" w:sz="0" w:space="0" w:color="auto"/>
        <w:bottom w:val="none" w:sz="0" w:space="0" w:color="auto"/>
        <w:right w:val="none" w:sz="0" w:space="0" w:color="auto"/>
      </w:divBdr>
    </w:div>
    <w:div w:id="1642033688">
      <w:bodyDiv w:val="1"/>
      <w:marLeft w:val="0"/>
      <w:marRight w:val="0"/>
      <w:marTop w:val="0"/>
      <w:marBottom w:val="0"/>
      <w:divBdr>
        <w:top w:val="none" w:sz="0" w:space="0" w:color="auto"/>
        <w:left w:val="none" w:sz="0" w:space="0" w:color="auto"/>
        <w:bottom w:val="none" w:sz="0" w:space="0" w:color="auto"/>
        <w:right w:val="none" w:sz="0" w:space="0" w:color="auto"/>
      </w:divBdr>
    </w:div>
    <w:div w:id="1729453562">
      <w:bodyDiv w:val="1"/>
      <w:marLeft w:val="0"/>
      <w:marRight w:val="0"/>
      <w:marTop w:val="0"/>
      <w:marBottom w:val="0"/>
      <w:divBdr>
        <w:top w:val="none" w:sz="0" w:space="0" w:color="auto"/>
        <w:left w:val="none" w:sz="0" w:space="0" w:color="auto"/>
        <w:bottom w:val="none" w:sz="0" w:space="0" w:color="auto"/>
        <w:right w:val="none" w:sz="0" w:space="0" w:color="auto"/>
      </w:divBdr>
    </w:div>
    <w:div w:id="183063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578B2-D5CE-42A7-A69C-C273FE555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660</Words>
  <Characters>3763</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Цой</cp:lastModifiedBy>
  <cp:revision>2</cp:revision>
  <cp:lastPrinted>2020-10-23T03:42:00Z</cp:lastPrinted>
  <dcterms:created xsi:type="dcterms:W3CDTF">2021-03-12T08:04:00Z</dcterms:created>
  <dcterms:modified xsi:type="dcterms:W3CDTF">2021-03-12T08:04:00Z</dcterms:modified>
</cp:coreProperties>
</file>